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D3062" w14:textId="77777777" w:rsidR="00004FF1" w:rsidRPr="00004FF1" w:rsidRDefault="00004FF1" w:rsidP="00004FF1">
      <w:pPr>
        <w:spacing w:before="120" w:after="120" w:line="240" w:lineRule="auto"/>
        <w:jc w:val="center"/>
        <w:rPr>
          <w:b/>
          <w:bCs/>
        </w:rPr>
      </w:pPr>
      <w:r w:rsidRPr="00004FF1">
        <w:rPr>
          <w:b/>
          <w:bCs/>
        </w:rPr>
        <w:t>СОГЛАСИЕ НА ОБРАБОТКУ ПЕРСОНАЛЬНЫХ ДАННЫХ</w:t>
      </w:r>
    </w:p>
    <w:p w14:paraId="07976252" w14:textId="77777777" w:rsidR="00004FF1" w:rsidRDefault="00004FF1" w:rsidP="00004FF1">
      <w:pPr>
        <w:spacing w:before="120" w:after="120" w:line="240" w:lineRule="auto"/>
      </w:pPr>
    </w:p>
    <w:p w14:paraId="48060042" w14:textId="1EE8E060" w:rsidR="00004FF1" w:rsidRDefault="00004FF1" w:rsidP="00194A97">
      <w:pPr>
        <w:spacing w:before="240" w:after="120" w:line="240" w:lineRule="auto"/>
      </w:pPr>
      <w:r>
        <w:t xml:space="preserve">Я, являясь субъектом персональных данных, принимаю решение предоставить Обществу с ограниченной ответственностью </w:t>
      </w:r>
      <w:r w:rsidR="00F94579" w:rsidRPr="00F94579">
        <w:t>Агентство рыночных исследований и консалтинга «Маркет»</w:t>
      </w:r>
      <w:r>
        <w:t xml:space="preserve"> (именуемому далее по тексту – «Оператор») свои персональные данные и даю Оператору своё согласие на их обработку свободно, своей волей и в своем интересе.</w:t>
      </w:r>
    </w:p>
    <w:p w14:paraId="4F0477A5" w14:textId="77777777" w:rsidR="00004FF1" w:rsidRDefault="00004FF1" w:rsidP="00194A97">
      <w:pPr>
        <w:spacing w:before="240" w:after="120" w:line="240" w:lineRule="auto"/>
      </w:pPr>
      <w:r>
        <w:t xml:space="preserve">Адрес места нахождения Оператора, получившего моё согласие на обработку персональных данных: 140408, Московская обл., г. Коломна, ул. </w:t>
      </w:r>
      <w:proofErr w:type="spellStart"/>
      <w:r>
        <w:t>Сапожковых</w:t>
      </w:r>
      <w:proofErr w:type="spellEnd"/>
      <w:r>
        <w:t>, д. 15.</w:t>
      </w:r>
    </w:p>
    <w:p w14:paraId="2E5DF988" w14:textId="77777777" w:rsidR="00004FF1" w:rsidRDefault="00004FF1" w:rsidP="00194A97">
      <w:pPr>
        <w:spacing w:before="240" w:after="120" w:line="240" w:lineRule="auto"/>
      </w:pPr>
      <w:r>
        <w:t>Персональными данными, на обработку которых я даю своё согласие, являются:</w:t>
      </w:r>
    </w:p>
    <w:p w14:paraId="732F4213" w14:textId="77777777" w:rsidR="00004FF1" w:rsidRDefault="00004FF1" w:rsidP="00194A97">
      <w:pPr>
        <w:pStyle w:val="a3"/>
        <w:numPr>
          <w:ilvl w:val="0"/>
          <w:numId w:val="1"/>
        </w:numPr>
        <w:spacing w:before="240" w:after="120" w:line="240" w:lineRule="auto"/>
        <w:ind w:left="426"/>
      </w:pPr>
      <w:r>
        <w:t>мои фамилия, имя и отчество;</w:t>
      </w:r>
    </w:p>
    <w:p w14:paraId="7706CE75" w14:textId="77777777" w:rsidR="00004FF1" w:rsidRDefault="00004FF1" w:rsidP="00194A97">
      <w:pPr>
        <w:pStyle w:val="a3"/>
        <w:numPr>
          <w:ilvl w:val="0"/>
          <w:numId w:val="1"/>
        </w:numPr>
        <w:spacing w:before="240" w:after="120" w:line="240" w:lineRule="auto"/>
        <w:ind w:left="426"/>
      </w:pPr>
      <w:r>
        <w:t>номер телефона, адрес электронной почты (e-</w:t>
      </w:r>
      <w:proofErr w:type="spellStart"/>
      <w:r>
        <w:t>mail</w:t>
      </w:r>
      <w:proofErr w:type="spellEnd"/>
      <w:r>
        <w:t>);</w:t>
      </w:r>
    </w:p>
    <w:p w14:paraId="5B2B4C92" w14:textId="77777777" w:rsidR="00004FF1" w:rsidRDefault="00004FF1" w:rsidP="00194A97">
      <w:pPr>
        <w:pStyle w:val="a3"/>
        <w:numPr>
          <w:ilvl w:val="0"/>
          <w:numId w:val="1"/>
        </w:numPr>
        <w:spacing w:before="120" w:after="120" w:line="240" w:lineRule="auto"/>
        <w:ind w:left="425" w:hanging="357"/>
        <w:contextualSpacing w:val="0"/>
      </w:pPr>
      <w:r>
        <w:t>иная информация, относящаяся к личности и указанная при заполнении формы.</w:t>
      </w:r>
    </w:p>
    <w:p w14:paraId="272576CD" w14:textId="4B2670C3" w:rsidR="00004FF1" w:rsidRDefault="00004FF1" w:rsidP="00194A97">
      <w:pPr>
        <w:spacing w:before="240" w:after="120" w:line="240" w:lineRule="auto"/>
      </w:pPr>
      <w:r>
        <w:t>Целями обработки персональных данных, на которую я даю своё согласие, являются получение консультации, получение от Оператора на указанный мною адрес электронной почты различной информации (в том числе рекламного характера), а также получение иных предлагаемых Оператором услуг.</w:t>
      </w:r>
    </w:p>
    <w:p w14:paraId="5B5515F5" w14:textId="5A6FA0EF" w:rsidR="00004FF1" w:rsidRDefault="00004FF1" w:rsidP="00194A97">
      <w:pPr>
        <w:spacing w:before="240" w:after="120" w:line="240" w:lineRule="auto"/>
      </w:pPr>
      <w:r>
        <w:t>Моё согласие на обработку персональных данных предполагает осуществление Оператором необходимых для достижения вышеуказанных целей действий (или их совокупность), совершаемых в отношении моих персональных данных с использованием средств автоматизации или без использования таких средств, которые включают в себя (без ограничения) сбор персональных данных, их запись, систематизацию, накопление, хранение, уточнение (обновление, изменение), использование, обезличивание, блокирование и уничтожение, а также осуществление иных действий, совершаемых в отношении персональных данных, не запрещенных действующим законодательством Российской Федерации. При обработке персональных данных Оператор не ограничен в применении способов их обработки.</w:t>
      </w:r>
    </w:p>
    <w:p w14:paraId="080B2696" w14:textId="77777777" w:rsidR="00004FF1" w:rsidRDefault="00004FF1" w:rsidP="00194A97">
      <w:pPr>
        <w:spacing w:before="240" w:after="120" w:line="240" w:lineRule="auto"/>
      </w:pPr>
      <w:r>
        <w:t>Действие моего согласия на обработку персональных данных бессрочно. Мне известно, что я вправе в любое время отозвать своё согласие на обработку персональных данных посредством направления Оператору письменного уведомления об отзыве моего согласия почтовым отправлением (заказным письмом с уведомлением) по указанному выше адресу.</w:t>
      </w:r>
    </w:p>
    <w:p w14:paraId="147C1605" w14:textId="02E56A21" w:rsidR="00004FF1" w:rsidRDefault="00004FF1" w:rsidP="00194A97">
      <w:pPr>
        <w:spacing w:before="240" w:after="120" w:line="240" w:lineRule="auto"/>
      </w:pPr>
      <w:r>
        <w:t>Мне известно, что отзыв согласия на обработку моих персональных данных лишит меня права пользоваться услугами, предоставляемыми Оператором.</w:t>
      </w:r>
    </w:p>
    <w:p w14:paraId="22BD0E68" w14:textId="54F915D9" w:rsidR="00D00BEE" w:rsidRDefault="00004FF1" w:rsidP="00194A97">
      <w:pPr>
        <w:spacing w:before="240" w:after="120" w:line="240" w:lineRule="auto"/>
      </w:pPr>
      <w:r>
        <w:t xml:space="preserve">Подтверждением факта получения Оператором моего согласия на обработку персональных данных является отправка электронного сообщения путем заполнения формы обращения, размещенной на сайте </w:t>
      </w:r>
      <w:hyperlink r:id="rId5" w:history="1">
        <w:r w:rsidR="0004576A" w:rsidRPr="00D90128">
          <w:rPr>
            <w:rStyle w:val="a4"/>
          </w:rPr>
          <w:t>www.market-agency.ru</w:t>
        </w:r>
      </w:hyperlink>
      <w:r w:rsidR="0004576A">
        <w:t xml:space="preserve">. </w:t>
      </w:r>
    </w:p>
    <w:sectPr w:rsidR="00D0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34DB9"/>
    <w:multiLevelType w:val="hybridMultilevel"/>
    <w:tmpl w:val="095C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F1"/>
    <w:rsid w:val="00004FF1"/>
    <w:rsid w:val="0004576A"/>
    <w:rsid w:val="00194A97"/>
    <w:rsid w:val="0046763A"/>
    <w:rsid w:val="008160DC"/>
    <w:rsid w:val="00D00BEE"/>
    <w:rsid w:val="00F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2818"/>
  <w15:chartTrackingRefBased/>
  <w15:docId w15:val="{E3114997-BB6F-43C3-8DC8-3D9236C9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5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57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576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67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ket-agenc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Пеньков</dc:creator>
  <cp:keywords/>
  <dc:description/>
  <cp:lastModifiedBy>Виктор Пеньков</cp:lastModifiedBy>
  <cp:revision>6</cp:revision>
  <dcterms:created xsi:type="dcterms:W3CDTF">2020-04-23T07:25:00Z</dcterms:created>
  <dcterms:modified xsi:type="dcterms:W3CDTF">2020-04-23T07:39:00Z</dcterms:modified>
</cp:coreProperties>
</file>